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721"/>
        <w:tblOverlap w:val="never"/>
        <w:tblW w:w="1368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94"/>
        <w:gridCol w:w="1954"/>
        <w:gridCol w:w="1872"/>
        <w:gridCol w:w="1954"/>
        <w:gridCol w:w="1954"/>
        <w:gridCol w:w="1955"/>
        <w:gridCol w:w="82"/>
      </w:tblGrid>
      <w:tr w:rsidR="006A7885" w:rsidRPr="00111FDD" w14:paraId="1EDCF295" w14:textId="77777777" w:rsidTr="008565E7">
        <w:trPr>
          <w:trHeight w:hRule="exact" w:val="576"/>
        </w:trPr>
        <w:tc>
          <w:tcPr>
            <w:tcW w:w="13680" w:type="dxa"/>
            <w:gridSpan w:val="8"/>
            <w:tcBorders>
              <w:bottom w:val="single" w:sz="6" w:space="0" w:color="999999"/>
            </w:tcBorders>
            <w:shd w:val="clear" w:color="auto" w:fill="F3F3F3"/>
            <w:noWrap/>
            <w:tcMar>
              <w:left w:w="115" w:type="dxa"/>
              <w:bottom w:w="86" w:type="dxa"/>
              <w:right w:w="115" w:type="dxa"/>
            </w:tcMar>
            <w:vAlign w:val="bottom"/>
          </w:tcPr>
          <w:p w14:paraId="0C36905C" w14:textId="78A7201B" w:rsidR="006A7885" w:rsidRPr="00916E83" w:rsidRDefault="00EE4D9F" w:rsidP="00013532">
            <w:pPr>
              <w:pStyle w:val="MonthNames"/>
              <w:shd w:val="clear" w:color="auto" w:fill="DBE5F1" w:themeFill="accent1" w:themeFillTint="33"/>
              <w:jc w:val="left"/>
              <w:rPr>
                <w:rFonts w:ascii="Algerian" w:hAnsi="Algerian"/>
                <w:b/>
                <w:color w:val="DE10C1"/>
                <w:sz w:val="36"/>
                <w:szCs w:val="36"/>
              </w:rPr>
            </w:pPr>
            <w:r w:rsidRPr="00916E83">
              <w:rPr>
                <w:rFonts w:ascii="Algerian" w:hAnsi="Algerian"/>
                <w:b/>
                <w:color w:val="DE10C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May</w:t>
            </w:r>
            <w:r w:rsidR="0039554E" w:rsidRPr="00916E83">
              <w:rPr>
                <w:rFonts w:ascii="Algerian" w:hAnsi="Algerian"/>
                <w:b/>
                <w:color w:val="DE10C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202</w:t>
            </w:r>
            <w:r w:rsidR="008769BF">
              <w:rPr>
                <w:rFonts w:ascii="Algerian" w:hAnsi="Algerian"/>
                <w:b/>
                <w:color w:val="DE10C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5</w:t>
            </w:r>
            <w:r w:rsidR="00D119F7">
              <w:rPr>
                <w:rFonts w:ascii="Algerian" w:hAnsi="Algerian"/>
                <w:b/>
                <w:color w:val="DE10C1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 xml:space="preserve">             Veterans “Then &amp; Now display through July 31st</w:t>
            </w:r>
          </w:p>
          <w:p w14:paraId="244CCF4C" w14:textId="77777777" w:rsidR="00494677" w:rsidRPr="00A31DB8" w:rsidRDefault="00494677" w:rsidP="00013532">
            <w:pPr>
              <w:pStyle w:val="MonthNames"/>
              <w:shd w:val="clear" w:color="auto" w:fill="DBE5F1" w:themeFill="accent1" w:themeFillTint="33"/>
              <w:jc w:val="left"/>
              <w:rPr>
                <w:rFonts w:ascii="Comic Sans MS" w:hAnsi="Comic Sans MS"/>
                <w:b/>
                <w:color w:val="5F497A" w:themeColor="accent4" w:themeShade="BF"/>
                <w:sz w:val="22"/>
                <w:szCs w:val="22"/>
              </w:rPr>
            </w:pPr>
          </w:p>
          <w:p w14:paraId="31B96117" w14:textId="77777777" w:rsidR="00557CDF" w:rsidRDefault="00557CDF" w:rsidP="008F448F">
            <w:pPr>
              <w:pStyle w:val="MonthNames"/>
              <w:rPr>
                <w:rFonts w:ascii="Arial Black" w:hAnsi="Arial Black"/>
                <w:b/>
                <w:color w:val="B2A1C7" w:themeColor="accent4" w:themeTint="99"/>
                <w:sz w:val="24"/>
                <w:szCs w:val="24"/>
              </w:rPr>
            </w:pPr>
          </w:p>
          <w:p w14:paraId="2FCE77F6" w14:textId="77777777" w:rsidR="00557CDF" w:rsidRPr="006A7DE4" w:rsidRDefault="00557CDF" w:rsidP="008F448F">
            <w:pPr>
              <w:pStyle w:val="MonthNames"/>
              <w:rPr>
                <w:rFonts w:ascii="Viner Hand ITC" w:hAnsi="Viner Hand ITC"/>
                <w:b/>
                <w:color w:val="76923C"/>
                <w:sz w:val="32"/>
                <w:szCs w:val="32"/>
              </w:rPr>
            </w:pPr>
          </w:p>
        </w:tc>
      </w:tr>
      <w:tr w:rsidR="006A7885" w:rsidRPr="00111FDD" w14:paraId="5C994CBE" w14:textId="77777777" w:rsidTr="008565E7">
        <w:trPr>
          <w:gridAfter w:val="1"/>
          <w:wAfter w:w="82" w:type="dxa"/>
          <w:trHeight w:hRule="exact" w:val="259"/>
        </w:trPr>
        <w:tc>
          <w:tcPr>
            <w:tcW w:w="1915" w:type="dxa"/>
            <w:tcBorders>
              <w:bottom w:val="single" w:sz="6" w:space="0" w:color="999999"/>
            </w:tcBorders>
            <w:shd w:val="clear" w:color="auto" w:fill="D9D9D9"/>
            <w:noWrap/>
            <w:tcMar>
              <w:left w:w="115" w:type="dxa"/>
              <w:bottom w:w="43" w:type="dxa"/>
              <w:right w:w="115" w:type="dxa"/>
            </w:tcMar>
            <w:vAlign w:val="bottom"/>
          </w:tcPr>
          <w:p w14:paraId="1D530C48" w14:textId="77777777" w:rsidR="006A7885" w:rsidRPr="00CE6A80" w:rsidRDefault="00CE6A80" w:rsidP="00CE6A80">
            <w:pPr>
              <w:pStyle w:val="Weekdays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994" w:type="dxa"/>
            <w:tcBorders>
              <w:bottom w:val="single" w:sz="6" w:space="0" w:color="999999"/>
            </w:tcBorders>
            <w:shd w:val="clear" w:color="auto" w:fill="D9D9D9"/>
            <w:noWrap/>
            <w:tcMar>
              <w:left w:w="115" w:type="dxa"/>
              <w:bottom w:w="43" w:type="dxa"/>
              <w:right w:w="115" w:type="dxa"/>
            </w:tcMar>
            <w:vAlign w:val="bottom"/>
          </w:tcPr>
          <w:p w14:paraId="160AEAF1" w14:textId="77777777" w:rsidR="006A7885" w:rsidRPr="00CE6A80" w:rsidRDefault="00CE6A80" w:rsidP="006A7885">
            <w:pPr>
              <w:pStyle w:val="Weekdays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954" w:type="dxa"/>
            <w:tcBorders>
              <w:bottom w:val="single" w:sz="6" w:space="0" w:color="999999"/>
            </w:tcBorders>
            <w:shd w:val="clear" w:color="auto" w:fill="D9D9D9"/>
            <w:noWrap/>
            <w:tcMar>
              <w:left w:w="115" w:type="dxa"/>
              <w:bottom w:w="43" w:type="dxa"/>
              <w:right w:w="115" w:type="dxa"/>
            </w:tcMar>
            <w:vAlign w:val="bottom"/>
          </w:tcPr>
          <w:p w14:paraId="3BE3EFA6" w14:textId="77777777" w:rsidR="006A7885" w:rsidRPr="00CE6A80" w:rsidRDefault="00A82AD2" w:rsidP="006A7885">
            <w:pPr>
              <w:pStyle w:val="Weekdays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872" w:type="dxa"/>
            <w:shd w:val="clear" w:color="auto" w:fill="D9D9D9"/>
            <w:noWrap/>
            <w:tcMar>
              <w:left w:w="115" w:type="dxa"/>
              <w:bottom w:w="43" w:type="dxa"/>
              <w:right w:w="115" w:type="dxa"/>
            </w:tcMar>
            <w:vAlign w:val="bottom"/>
          </w:tcPr>
          <w:p w14:paraId="326D93D0" w14:textId="77777777" w:rsidR="006A7885" w:rsidRPr="00CE6A80" w:rsidRDefault="00CE6A80" w:rsidP="006A7885">
            <w:pPr>
              <w:pStyle w:val="Weekdays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954" w:type="dxa"/>
            <w:shd w:val="clear" w:color="auto" w:fill="D9D9D9"/>
            <w:noWrap/>
            <w:tcMar>
              <w:left w:w="115" w:type="dxa"/>
              <w:bottom w:w="43" w:type="dxa"/>
              <w:right w:w="115" w:type="dxa"/>
            </w:tcMar>
            <w:vAlign w:val="bottom"/>
          </w:tcPr>
          <w:p w14:paraId="30CC6A9B" w14:textId="77777777" w:rsidR="006A7885" w:rsidRPr="00CE6A80" w:rsidRDefault="00CE6A80" w:rsidP="006A7885">
            <w:pPr>
              <w:pStyle w:val="Weekdays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954" w:type="dxa"/>
            <w:shd w:val="clear" w:color="auto" w:fill="D9D9D9"/>
            <w:noWrap/>
            <w:tcMar>
              <w:left w:w="115" w:type="dxa"/>
              <w:bottom w:w="43" w:type="dxa"/>
              <w:right w:w="115" w:type="dxa"/>
            </w:tcMar>
            <w:vAlign w:val="bottom"/>
          </w:tcPr>
          <w:p w14:paraId="2D228032" w14:textId="77777777" w:rsidR="006A7885" w:rsidRPr="00CE6A80" w:rsidRDefault="00CE6A80" w:rsidP="006A7885">
            <w:pPr>
              <w:pStyle w:val="Weekdays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955" w:type="dxa"/>
            <w:shd w:val="clear" w:color="auto" w:fill="D9D9D9"/>
            <w:noWrap/>
            <w:tcMar>
              <w:left w:w="115" w:type="dxa"/>
              <w:bottom w:w="43" w:type="dxa"/>
              <w:right w:w="115" w:type="dxa"/>
            </w:tcMar>
            <w:vAlign w:val="bottom"/>
          </w:tcPr>
          <w:p w14:paraId="1F9CC75F" w14:textId="77777777" w:rsidR="006A7885" w:rsidRPr="00CE6A80" w:rsidRDefault="00CE6A80" w:rsidP="006A7885">
            <w:pPr>
              <w:pStyle w:val="Weekdays"/>
              <w:rPr>
                <w:b/>
              </w:rPr>
            </w:pPr>
            <w:r>
              <w:rPr>
                <w:b/>
              </w:rPr>
              <w:t>SATURDAY</w:t>
            </w:r>
          </w:p>
        </w:tc>
      </w:tr>
      <w:tr w:rsidR="00DE2FF8" w:rsidRPr="00DE2FF8" w14:paraId="7716171C" w14:textId="77777777" w:rsidTr="00E551EE">
        <w:trPr>
          <w:gridAfter w:val="1"/>
          <w:wAfter w:w="82" w:type="dxa"/>
          <w:trHeight w:hRule="exact" w:val="1951"/>
        </w:trPr>
        <w:tc>
          <w:tcPr>
            <w:tcW w:w="1915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E8810" w14:textId="77777777" w:rsidR="008F448F" w:rsidRPr="005D0226" w:rsidRDefault="00A31DB8" w:rsidP="005D0226">
            <w:pPr>
              <w:pStyle w:val="Dates"/>
              <w:jc w:val="center"/>
              <w:rPr>
                <w:rFonts w:asciiTheme="majorHAnsi" w:hAnsiTheme="majorHAnsi"/>
                <w:b/>
                <w:color w:val="365F91" w:themeColor="accent1" w:themeShade="BF"/>
                <w:sz w:val="18"/>
                <w:szCs w:val="18"/>
                <w:highlight w:val="yellow"/>
              </w:rPr>
            </w:pPr>
            <w:r w:rsidRPr="005D0226">
              <w:rPr>
                <w:rFonts w:asciiTheme="majorHAnsi" w:hAnsiTheme="majorHAnsi"/>
                <w:b/>
                <w:color w:val="365F91" w:themeColor="accent1" w:themeShade="BF"/>
                <w:sz w:val="18"/>
                <w:szCs w:val="18"/>
                <w:highlight w:val="yellow"/>
              </w:rPr>
              <w:t>Closed on Sunday, Monday and Tuesday</w:t>
            </w:r>
          </w:p>
          <w:p w14:paraId="4284FDE6" w14:textId="77777777" w:rsidR="00A31DB8" w:rsidRPr="005D0226" w:rsidRDefault="00A31DB8" w:rsidP="005D0226">
            <w:pPr>
              <w:pStyle w:val="Dates"/>
              <w:jc w:val="center"/>
              <w:rPr>
                <w:rFonts w:asciiTheme="majorHAnsi" w:hAnsiTheme="majorHAnsi"/>
                <w:b/>
                <w:color w:val="365F91" w:themeColor="accent1" w:themeShade="BF"/>
                <w:sz w:val="18"/>
                <w:szCs w:val="18"/>
                <w:highlight w:val="yellow"/>
              </w:rPr>
            </w:pPr>
            <w:r w:rsidRPr="005D0226">
              <w:rPr>
                <w:rFonts w:asciiTheme="majorHAnsi" w:hAnsiTheme="majorHAnsi"/>
                <w:b/>
                <w:color w:val="365F91" w:themeColor="accent1" w:themeShade="BF"/>
                <w:sz w:val="18"/>
                <w:szCs w:val="18"/>
                <w:highlight w:val="yellow"/>
              </w:rPr>
              <w:t>Open Wed to Fri 1pm to 5pm</w:t>
            </w:r>
          </w:p>
          <w:p w14:paraId="35A3AE9B" w14:textId="1AFBFCB3" w:rsidR="00A31DB8" w:rsidRPr="00E551EE" w:rsidRDefault="00A31DB8" w:rsidP="005D0226">
            <w:pPr>
              <w:pStyle w:val="Dates"/>
              <w:jc w:val="center"/>
              <w:rPr>
                <w:rFonts w:asciiTheme="majorHAnsi" w:hAnsiTheme="majorHAnsi"/>
                <w:b/>
                <w:color w:val="548DD4" w:themeColor="text2" w:themeTint="99"/>
                <w:sz w:val="22"/>
                <w:szCs w:val="22"/>
                <w:highlight w:val="yellow"/>
              </w:rPr>
            </w:pPr>
            <w:r w:rsidRPr="005D0226">
              <w:rPr>
                <w:rFonts w:asciiTheme="majorHAnsi" w:hAnsiTheme="majorHAnsi"/>
                <w:b/>
                <w:color w:val="365F91" w:themeColor="accent1" w:themeShade="BF"/>
                <w:sz w:val="18"/>
                <w:szCs w:val="18"/>
                <w:highlight w:val="yellow"/>
              </w:rPr>
              <w:t>Sat</w:t>
            </w:r>
            <w:r w:rsidR="00D60788" w:rsidRPr="005D0226">
              <w:rPr>
                <w:rFonts w:asciiTheme="majorHAnsi" w:hAnsiTheme="majorHAnsi"/>
                <w:b/>
                <w:color w:val="365F91" w:themeColor="accent1" w:themeShade="BF"/>
                <w:sz w:val="18"/>
                <w:szCs w:val="18"/>
                <w:highlight w:val="yellow"/>
              </w:rPr>
              <w:t>urday</w:t>
            </w:r>
            <w:r w:rsidRPr="005D0226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  <w:highlight w:val="yellow"/>
              </w:rPr>
              <w:t xml:space="preserve"> </w:t>
            </w:r>
            <w:r w:rsidRPr="005D0226">
              <w:rPr>
                <w:rFonts w:asciiTheme="majorHAnsi" w:hAnsiTheme="majorHAnsi"/>
                <w:b/>
                <w:color w:val="365F91" w:themeColor="accent1" w:themeShade="BF"/>
                <w:sz w:val="18"/>
                <w:szCs w:val="18"/>
                <w:highlight w:val="yellow"/>
              </w:rPr>
              <w:t>12pm to 4pm</w:t>
            </w:r>
          </w:p>
        </w:tc>
        <w:tc>
          <w:tcPr>
            <w:tcW w:w="199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30B317" w14:textId="65C28FCB" w:rsidR="000459FC" w:rsidRPr="00E551EE" w:rsidRDefault="000459FC" w:rsidP="005D0226">
            <w:pPr>
              <w:pStyle w:val="Dates"/>
              <w:jc w:val="center"/>
              <w:rPr>
                <w:rFonts w:ascii="Comic Sans MS" w:hAnsi="Comic Sans MS"/>
                <w:b/>
                <w:color w:val="548DD4" w:themeColor="text2" w:themeTint="99"/>
                <w:sz w:val="18"/>
                <w:szCs w:val="18"/>
                <w:highlight w:val="yellow"/>
              </w:rPr>
            </w:pPr>
          </w:p>
        </w:tc>
        <w:tc>
          <w:tcPr>
            <w:tcW w:w="195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533538" w14:textId="734E0241" w:rsidR="007801C1" w:rsidRPr="00E551EE" w:rsidRDefault="007801C1" w:rsidP="005D0226">
            <w:pPr>
              <w:pStyle w:val="Dates"/>
              <w:jc w:val="center"/>
              <w:rPr>
                <w:rFonts w:asciiTheme="majorHAnsi" w:hAnsiTheme="majorHAnsi"/>
                <w:b/>
                <w:color w:val="548DD4" w:themeColor="text2" w:themeTint="99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F0096E" w14:textId="77777777" w:rsidR="00494677" w:rsidRDefault="00494677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BEC2C5E" w14:textId="77777777" w:rsidR="00E551EE" w:rsidRDefault="00E551EE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FB3A257" w14:textId="77777777" w:rsidR="00E551EE" w:rsidRDefault="00E551EE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E59B360" w14:textId="77777777" w:rsidR="00E551EE" w:rsidRDefault="00E551EE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A588BD7" w14:textId="77777777" w:rsidR="00E551EE" w:rsidRDefault="00E551EE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6FA700A0" w14:textId="77777777" w:rsidR="00E551EE" w:rsidRDefault="00E551EE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6C0C315" w14:textId="50EE9310" w:rsidR="00E551EE" w:rsidRPr="00E551EE" w:rsidRDefault="00E551EE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08B80C" w14:textId="2E5B6E66" w:rsidR="001E4420" w:rsidRPr="00E551EE" w:rsidRDefault="00F03F41" w:rsidP="00F45C91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1</w:t>
            </w:r>
          </w:p>
          <w:p w14:paraId="1FFCE70E" w14:textId="77777777" w:rsidR="00A31DB8" w:rsidRPr="00E551EE" w:rsidRDefault="00A31DB8" w:rsidP="00F45C9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3FA2687" w14:textId="77777777" w:rsidR="00A31DB8" w:rsidRPr="00E551EE" w:rsidRDefault="00A31DB8" w:rsidP="00F45C9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91EED10" w14:textId="77777777" w:rsidR="00A31DB8" w:rsidRPr="00E551EE" w:rsidRDefault="00A31DB8" w:rsidP="00F45C9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519C707" w14:textId="77777777" w:rsidR="00A31DB8" w:rsidRDefault="00A31DB8" w:rsidP="00F45C9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68D4A4EB" w14:textId="77777777" w:rsidR="00E551EE" w:rsidRPr="00E551EE" w:rsidRDefault="00E551EE" w:rsidP="00F45C9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060BB42" w14:textId="055695EE" w:rsidR="00440F4B" w:rsidRPr="00E551EE" w:rsidRDefault="00EE4D9F" w:rsidP="00E551EE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 xml:space="preserve">Erica    </w:t>
            </w:r>
            <w:r w:rsidR="00E551EE" w:rsidRPr="00E551EE">
              <w:rPr>
                <w:b/>
                <w:color w:val="548DD4" w:themeColor="text2" w:themeTint="99"/>
                <w:sz w:val="18"/>
                <w:szCs w:val="18"/>
              </w:rPr>
              <w:t>Spud</w:t>
            </w: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FC8E78" w14:textId="14C150ED" w:rsidR="008F448F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2</w:t>
            </w:r>
          </w:p>
          <w:p w14:paraId="28F273FA" w14:textId="77777777" w:rsidR="00440F4B" w:rsidRPr="00E551EE" w:rsidRDefault="00440F4B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8580440" w14:textId="77777777" w:rsidR="00440F4B" w:rsidRPr="00E551EE" w:rsidRDefault="00440F4B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413EB3E" w14:textId="77777777" w:rsidR="00440F4B" w:rsidRPr="00E551EE" w:rsidRDefault="00440F4B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14B80577" w14:textId="77777777" w:rsidR="00615F18" w:rsidRDefault="00615F18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B4F9E48" w14:textId="77777777" w:rsidR="00E551EE" w:rsidRPr="00E551EE" w:rsidRDefault="00E551EE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63A8018F" w14:textId="31FE56D9" w:rsidR="00615F18" w:rsidRPr="00E551EE" w:rsidRDefault="00EE4D9F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>Erica               Elva</w:t>
            </w:r>
          </w:p>
        </w:tc>
        <w:tc>
          <w:tcPr>
            <w:tcW w:w="195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8C4231" w14:textId="77777777" w:rsidR="00F45C91" w:rsidRPr="00E551EE" w:rsidRDefault="00F03F41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3</w:t>
            </w:r>
          </w:p>
          <w:p w14:paraId="0FAEF7D7" w14:textId="77777777" w:rsidR="00F03F41" w:rsidRPr="00E551EE" w:rsidRDefault="00F03F41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69344944" w14:textId="7DC37A5B" w:rsidR="00F03F41" w:rsidRPr="00E551EE" w:rsidRDefault="0034630A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  <w:highlight w:val="yellow"/>
              </w:rPr>
              <w:t>Open 12pm to 4pm</w:t>
            </w:r>
          </w:p>
          <w:p w14:paraId="0DA5E2DB" w14:textId="77777777" w:rsidR="00F03F41" w:rsidRPr="00E551EE" w:rsidRDefault="00F03F41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8B0367B" w14:textId="77777777" w:rsidR="00F03F41" w:rsidRDefault="00F03F41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0F903BD" w14:textId="77777777" w:rsidR="00E551EE" w:rsidRPr="00E551EE" w:rsidRDefault="00E551EE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39FE97E6" w14:textId="4284FE54" w:rsidR="00F03F41" w:rsidRPr="00E551EE" w:rsidRDefault="00EE4D9F" w:rsidP="00F03F41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>Erica</w:t>
            </w:r>
            <w:r w:rsidR="00916E83">
              <w:rPr>
                <w:b/>
                <w:color w:val="548DD4" w:themeColor="text2" w:themeTint="99"/>
                <w:sz w:val="20"/>
                <w:szCs w:val="20"/>
              </w:rPr>
              <w:t xml:space="preserve">           Rosie</w:t>
            </w:r>
          </w:p>
        </w:tc>
      </w:tr>
      <w:tr w:rsidR="00DE2FF8" w:rsidRPr="00DE2FF8" w14:paraId="304ACBC8" w14:textId="77777777" w:rsidTr="00E551EE">
        <w:trPr>
          <w:gridAfter w:val="1"/>
          <w:wAfter w:w="82" w:type="dxa"/>
          <w:trHeight w:hRule="exact" w:val="1728"/>
        </w:trPr>
        <w:tc>
          <w:tcPr>
            <w:tcW w:w="1915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19518" w14:textId="5775C60B" w:rsidR="00494677" w:rsidRPr="00B147C4" w:rsidRDefault="00F03F41" w:rsidP="00494677">
            <w:pPr>
              <w:pStyle w:val="Dates"/>
              <w:rPr>
                <w:b/>
                <w:color w:val="17365D" w:themeColor="text2" w:themeShade="BF"/>
                <w:sz w:val="22"/>
                <w:szCs w:val="22"/>
              </w:rPr>
            </w:pPr>
            <w:r w:rsidRPr="00B147C4">
              <w:rPr>
                <w:b/>
                <w:color w:val="17365D" w:themeColor="text2" w:themeShade="BF"/>
                <w:sz w:val="22"/>
                <w:szCs w:val="22"/>
              </w:rPr>
              <w:t>4</w:t>
            </w:r>
          </w:p>
          <w:p w14:paraId="77418060" w14:textId="00B480BC" w:rsidR="00014DC0" w:rsidRPr="00B147C4" w:rsidRDefault="005D0226" w:rsidP="005D0226">
            <w:pPr>
              <w:pStyle w:val="Dates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B147C4">
              <w:rPr>
                <w:b/>
                <w:color w:val="17365D" w:themeColor="text2" w:themeShade="BF"/>
                <w:sz w:val="22"/>
                <w:szCs w:val="22"/>
                <w:highlight w:val="yellow"/>
              </w:rPr>
              <w:t>Museum Director is in the office Wed – Friday 1pm to 5pm or by appointment.</w:t>
            </w:r>
          </w:p>
        </w:tc>
        <w:tc>
          <w:tcPr>
            <w:tcW w:w="199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94AC5" w14:textId="73106CF3" w:rsidR="00494677" w:rsidRPr="00B147C4" w:rsidRDefault="00F03F41" w:rsidP="00440F4B">
            <w:pPr>
              <w:pStyle w:val="Dates"/>
              <w:rPr>
                <w:b/>
                <w:color w:val="17365D" w:themeColor="text2" w:themeShade="BF"/>
                <w:sz w:val="22"/>
                <w:szCs w:val="22"/>
              </w:rPr>
            </w:pPr>
            <w:r w:rsidRPr="00B147C4">
              <w:rPr>
                <w:b/>
                <w:color w:val="17365D" w:themeColor="text2" w:themeShade="BF"/>
                <w:sz w:val="22"/>
                <w:szCs w:val="22"/>
              </w:rPr>
              <w:t>5</w:t>
            </w:r>
          </w:p>
          <w:p w14:paraId="7E89174A" w14:textId="5B543750" w:rsidR="00073ECA" w:rsidRPr="00B147C4" w:rsidRDefault="00073ECA" w:rsidP="00440F4B">
            <w:pPr>
              <w:pStyle w:val="Dates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95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608B0" w14:textId="77777777" w:rsidR="008F448F" w:rsidRDefault="00F03F41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  <w:r w:rsidRPr="00B147C4">
              <w:rPr>
                <w:b/>
                <w:color w:val="17365D" w:themeColor="text2" w:themeShade="BF"/>
                <w:sz w:val="24"/>
                <w:szCs w:val="24"/>
              </w:rPr>
              <w:t>6</w:t>
            </w:r>
          </w:p>
          <w:p w14:paraId="6C4F6139" w14:textId="2D217278" w:rsidR="002F1AFC" w:rsidRPr="00B147C4" w:rsidRDefault="002F1AFC" w:rsidP="002F1AFC">
            <w:pPr>
              <w:pStyle w:val="Dates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  <w:r w:rsidRPr="002F1AFC">
              <w:rPr>
                <w:b/>
                <w:color w:val="17365D" w:themeColor="text2" w:themeShade="BF"/>
                <w:sz w:val="24"/>
                <w:szCs w:val="24"/>
                <w:highlight w:val="yellow"/>
              </w:rPr>
              <w:t>Veterans “Then and Now” photo display runs through 7/31/2025</w:t>
            </w:r>
          </w:p>
        </w:tc>
        <w:tc>
          <w:tcPr>
            <w:tcW w:w="1872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CC7EC7" w14:textId="2D17B6C9" w:rsidR="00615F18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7</w:t>
            </w:r>
          </w:p>
          <w:p w14:paraId="119499F7" w14:textId="77777777" w:rsidR="00E01B35" w:rsidRPr="00E551EE" w:rsidRDefault="00E01B35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64B864D" w14:textId="77777777" w:rsidR="00E01B35" w:rsidRPr="00E551EE" w:rsidRDefault="00E01B35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0B2BD61" w14:textId="77777777" w:rsidR="00E01B35" w:rsidRDefault="00E01B35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BF59185" w14:textId="77777777" w:rsidR="00E551EE" w:rsidRDefault="00E551EE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3C382F9" w14:textId="77777777" w:rsidR="00E551EE" w:rsidRDefault="00E551EE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3E586D4" w14:textId="63E26991" w:rsidR="00E551EE" w:rsidRPr="00E551EE" w:rsidRDefault="00B147C4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>Erica             Elva</w:t>
            </w: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16A4F2" w14:textId="77777777" w:rsidR="00615F18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8</w:t>
            </w:r>
          </w:p>
          <w:p w14:paraId="71CC1A41" w14:textId="77777777" w:rsidR="00F03F41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6D331D64" w14:textId="77777777" w:rsidR="00B147C4" w:rsidRDefault="00B147C4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33E61621" w14:textId="77777777" w:rsidR="00B147C4" w:rsidRDefault="00B147C4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1A23D8CA" w14:textId="77777777" w:rsidR="00B147C4" w:rsidRPr="00E551EE" w:rsidRDefault="00B147C4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10D8DBEE" w14:textId="77777777" w:rsidR="00B147C4" w:rsidRDefault="00B147C4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01E58A3" w14:textId="2F36B7B6" w:rsidR="00F03F41" w:rsidRPr="00B147C4" w:rsidRDefault="00B147C4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 xml:space="preserve">Erica   </w:t>
            </w:r>
            <w:r w:rsidR="00E551EE">
              <w:rPr>
                <w:b/>
                <w:color w:val="548DD4" w:themeColor="text2" w:themeTint="99"/>
                <w:sz w:val="18"/>
                <w:szCs w:val="18"/>
              </w:rPr>
              <w:t>Spud</w:t>
            </w: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5EA43" w14:textId="77777777" w:rsidR="00615F18" w:rsidRPr="00E551EE" w:rsidRDefault="00F03F41" w:rsidP="00615F18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9</w:t>
            </w:r>
          </w:p>
          <w:p w14:paraId="496AA4C5" w14:textId="77777777" w:rsidR="00F03F41" w:rsidRPr="00E551EE" w:rsidRDefault="00F03F41" w:rsidP="00615F1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132B9E5" w14:textId="77777777" w:rsidR="00F03F41" w:rsidRPr="00E551EE" w:rsidRDefault="00F03F41" w:rsidP="00615F1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FB40CDF" w14:textId="77777777" w:rsidR="00F03F41" w:rsidRPr="00E551EE" w:rsidRDefault="00F03F41" w:rsidP="00615F1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603D7685" w14:textId="77777777" w:rsidR="00F03F41" w:rsidRPr="00E551EE" w:rsidRDefault="00F03F41" w:rsidP="00615F1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02785E4" w14:textId="77777777" w:rsidR="00F03F41" w:rsidRPr="00E551EE" w:rsidRDefault="00F03F41" w:rsidP="00615F1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0FB524E" w14:textId="69984E11" w:rsidR="00F03F41" w:rsidRPr="00D119F7" w:rsidRDefault="00B147C4" w:rsidP="00615F18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D119F7">
              <w:rPr>
                <w:b/>
                <w:color w:val="548DD4" w:themeColor="text2" w:themeTint="99"/>
                <w:sz w:val="18"/>
                <w:szCs w:val="18"/>
              </w:rPr>
              <w:t xml:space="preserve">Erica               </w:t>
            </w:r>
            <w:r w:rsidR="00D119F7">
              <w:rPr>
                <w:b/>
                <w:color w:val="548DD4" w:themeColor="text2" w:themeTint="99"/>
                <w:sz w:val="18"/>
                <w:szCs w:val="18"/>
              </w:rPr>
              <w:t xml:space="preserve">   </w:t>
            </w:r>
            <w:r w:rsidRPr="00D119F7">
              <w:rPr>
                <w:b/>
                <w:color w:val="548DD4" w:themeColor="text2" w:themeTint="99"/>
                <w:sz w:val="18"/>
                <w:szCs w:val="18"/>
              </w:rPr>
              <w:t>Elva</w:t>
            </w:r>
          </w:p>
        </w:tc>
        <w:tc>
          <w:tcPr>
            <w:tcW w:w="195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913933" w14:textId="21DD102A" w:rsidR="00DE2FF8" w:rsidRPr="00E551EE" w:rsidRDefault="00F03F41" w:rsidP="0001353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10</w:t>
            </w:r>
            <w:r w:rsidR="00D0024A" w:rsidRPr="00E551EE">
              <w:rPr>
                <w:b/>
                <w:color w:val="548DD4" w:themeColor="text2" w:themeTint="99"/>
                <w:sz w:val="20"/>
                <w:szCs w:val="20"/>
              </w:rPr>
              <w:t xml:space="preserve">  </w:t>
            </w:r>
          </w:p>
          <w:p w14:paraId="324C4294" w14:textId="77777777" w:rsidR="00013532" w:rsidRPr="00E551EE" w:rsidRDefault="00013532" w:rsidP="0001353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308D3F7C" w14:textId="49690CC6" w:rsidR="00F02EF7" w:rsidRPr="00E551EE" w:rsidRDefault="00A31DB8" w:rsidP="00BC4B03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  <w:highlight w:val="yellow"/>
              </w:rPr>
              <w:t>O</w:t>
            </w:r>
            <w:r w:rsidR="00F00118">
              <w:rPr>
                <w:b/>
                <w:color w:val="548DD4" w:themeColor="text2" w:themeTint="99"/>
                <w:sz w:val="20"/>
                <w:szCs w:val="20"/>
                <w:highlight w:val="yellow"/>
              </w:rPr>
              <w:t>pen</w:t>
            </w:r>
            <w:r w:rsidRPr="00E551EE">
              <w:rPr>
                <w:b/>
                <w:color w:val="548DD4" w:themeColor="text2" w:themeTint="99"/>
                <w:sz w:val="20"/>
                <w:szCs w:val="20"/>
                <w:highlight w:val="yellow"/>
              </w:rPr>
              <w:t xml:space="preserve"> 12pm to 4pm</w:t>
            </w:r>
          </w:p>
          <w:p w14:paraId="1C18F79B" w14:textId="2F920F1F" w:rsidR="00DE2FF8" w:rsidRDefault="00EE4D9F" w:rsidP="00B147C4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proofErr w:type="spellStart"/>
            <w:r w:rsidRPr="00204CED">
              <w:rPr>
                <w:b/>
                <w:color w:val="548DD4" w:themeColor="text2" w:themeTint="99"/>
                <w:sz w:val="18"/>
                <w:szCs w:val="18"/>
                <w:highlight w:val="yellow"/>
              </w:rPr>
              <w:t>MxLan</w:t>
            </w:r>
            <w:proofErr w:type="spellEnd"/>
            <w:r w:rsidRPr="00204CED">
              <w:rPr>
                <w:b/>
                <w:color w:val="548DD4" w:themeColor="text2" w:themeTint="99"/>
                <w:sz w:val="18"/>
                <w:szCs w:val="18"/>
                <w:highlight w:val="yellow"/>
              </w:rPr>
              <w:t xml:space="preserve"> delegation 3:00</w:t>
            </w:r>
          </w:p>
          <w:p w14:paraId="54E44B0C" w14:textId="6786DD31" w:rsidR="00B147C4" w:rsidRDefault="00916E83" w:rsidP="00B147C4">
            <w:pPr>
              <w:jc w:val="center"/>
              <w:rPr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>Joe V. at 3pm</w:t>
            </w:r>
          </w:p>
          <w:p w14:paraId="149B990A" w14:textId="6527BB0D" w:rsidR="00E551EE" w:rsidRPr="00E551EE" w:rsidRDefault="00B147C4" w:rsidP="007E58E4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 xml:space="preserve">Erica </w:t>
            </w:r>
            <w:r w:rsidR="00916E83">
              <w:rPr>
                <w:b/>
                <w:color w:val="548DD4" w:themeColor="text2" w:themeTint="99"/>
                <w:sz w:val="18"/>
                <w:szCs w:val="18"/>
              </w:rPr>
              <w:t xml:space="preserve">            Rosie</w:t>
            </w:r>
          </w:p>
        </w:tc>
      </w:tr>
      <w:tr w:rsidR="00DE2FF8" w:rsidRPr="00DE2FF8" w14:paraId="3758599D" w14:textId="77777777" w:rsidTr="00E551EE">
        <w:trPr>
          <w:gridAfter w:val="1"/>
          <w:wAfter w:w="82" w:type="dxa"/>
          <w:trHeight w:hRule="exact" w:val="1872"/>
        </w:trPr>
        <w:tc>
          <w:tcPr>
            <w:tcW w:w="1915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788582" w14:textId="4E382DF8" w:rsidR="00013532" w:rsidRDefault="00F03F41" w:rsidP="00F45C91">
            <w:pPr>
              <w:pStyle w:val="Dates"/>
              <w:rPr>
                <w:b/>
                <w:color w:val="17365D" w:themeColor="text2" w:themeShade="BF"/>
                <w:sz w:val="22"/>
                <w:szCs w:val="22"/>
              </w:rPr>
            </w:pPr>
            <w:r w:rsidRPr="00B147C4">
              <w:rPr>
                <w:b/>
                <w:color w:val="17365D" w:themeColor="text2" w:themeShade="BF"/>
                <w:sz w:val="22"/>
                <w:szCs w:val="22"/>
              </w:rPr>
              <w:t>11</w:t>
            </w:r>
          </w:p>
          <w:p w14:paraId="4BC7A81F" w14:textId="71C5CF9F" w:rsidR="00B147C4" w:rsidRDefault="00B147C4" w:rsidP="00B147C4">
            <w:pPr>
              <w:pStyle w:val="Dates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b/>
                <w:noProof/>
                <w:color w:val="1F497D" w:themeColor="text2"/>
                <w:sz w:val="22"/>
                <w:szCs w:val="22"/>
              </w:rPr>
              <w:drawing>
                <wp:inline distT="0" distB="0" distL="0" distR="0" wp14:anchorId="4CBAEE2A" wp14:editId="4C5975E8">
                  <wp:extent cx="974884" cy="866692"/>
                  <wp:effectExtent l="0" t="0" r="0" b="0"/>
                  <wp:docPr id="181495620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95620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231" cy="87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A69B80" w14:textId="6D62F358" w:rsidR="00A82AD2" w:rsidRPr="00B147C4" w:rsidRDefault="00A82AD2" w:rsidP="00494677">
            <w:pPr>
              <w:pStyle w:val="Dates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99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038173" w14:textId="7D926BE5" w:rsidR="008F448F" w:rsidRPr="00B147C4" w:rsidRDefault="00F03F41" w:rsidP="00440F4B">
            <w:pPr>
              <w:pStyle w:val="Dates"/>
              <w:rPr>
                <w:b/>
                <w:color w:val="17365D" w:themeColor="text2" w:themeShade="BF"/>
                <w:sz w:val="22"/>
                <w:szCs w:val="22"/>
              </w:rPr>
            </w:pPr>
            <w:r w:rsidRPr="00B147C4">
              <w:rPr>
                <w:b/>
                <w:color w:val="17365D" w:themeColor="text2" w:themeShade="BF"/>
                <w:sz w:val="22"/>
                <w:szCs w:val="22"/>
              </w:rPr>
              <w:t>12</w:t>
            </w:r>
          </w:p>
          <w:p w14:paraId="14A85E16" w14:textId="081E748D" w:rsidR="003F30EA" w:rsidRPr="00B147C4" w:rsidRDefault="00B147C4" w:rsidP="003F30EA">
            <w:pPr>
              <w:pStyle w:val="Dates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B147C4">
              <w:rPr>
                <w:b/>
                <w:color w:val="17365D" w:themeColor="text2" w:themeShade="BF"/>
                <w:sz w:val="22"/>
                <w:szCs w:val="22"/>
              </w:rPr>
              <w:t>Erica out this week</w:t>
            </w:r>
          </w:p>
        </w:tc>
        <w:tc>
          <w:tcPr>
            <w:tcW w:w="195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E2AA4" w14:textId="7A110E15" w:rsidR="008F448F" w:rsidRPr="00B147C4" w:rsidRDefault="00F03F41" w:rsidP="00440F4B">
            <w:pPr>
              <w:pStyle w:val="Dates"/>
              <w:rPr>
                <w:b/>
                <w:color w:val="17365D" w:themeColor="text2" w:themeShade="BF"/>
                <w:sz w:val="22"/>
                <w:szCs w:val="22"/>
              </w:rPr>
            </w:pPr>
            <w:r w:rsidRPr="00B147C4">
              <w:rPr>
                <w:b/>
                <w:color w:val="17365D" w:themeColor="text2" w:themeShade="BF"/>
                <w:sz w:val="22"/>
                <w:szCs w:val="22"/>
              </w:rPr>
              <w:t>13</w:t>
            </w:r>
          </w:p>
          <w:p w14:paraId="78269557" w14:textId="77777777" w:rsidR="008F448F" w:rsidRPr="00B147C4" w:rsidRDefault="008F448F" w:rsidP="00440F4B">
            <w:pPr>
              <w:pStyle w:val="Dates"/>
              <w:rPr>
                <w:b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872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7FF00" w14:textId="7ADC06D6" w:rsidR="00615F18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14</w:t>
            </w:r>
          </w:p>
          <w:p w14:paraId="733A03BC" w14:textId="24CE2B97" w:rsidR="00F03F41" w:rsidRPr="00E551EE" w:rsidRDefault="00F03F41" w:rsidP="001E79BF">
            <w:pPr>
              <w:jc w:val="center"/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350A7001" w14:textId="77777777" w:rsidR="00F03F41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4FD8017" w14:textId="77777777" w:rsidR="00E551EE" w:rsidRDefault="00E551EE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F07DDDF" w14:textId="77777777" w:rsidR="00E551EE" w:rsidRDefault="00E551EE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3E31E79" w14:textId="77777777" w:rsidR="00E551EE" w:rsidRDefault="00E551EE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6520335" w14:textId="77777777" w:rsidR="00E551EE" w:rsidRPr="00E551EE" w:rsidRDefault="00E551EE" w:rsidP="00A82AD2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  <w:p w14:paraId="33DBC05D" w14:textId="57DBEF6C" w:rsidR="00E551EE" w:rsidRPr="00E551EE" w:rsidRDefault="00B147C4" w:rsidP="00A82AD2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>Rosie                Elva</w:t>
            </w: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400D03" w14:textId="103ED90B" w:rsidR="00440F4B" w:rsidRPr="00E551EE" w:rsidRDefault="00F03F41" w:rsidP="00A82AD2">
            <w:pPr>
              <w:rPr>
                <w:b/>
                <w:color w:val="548DD4" w:themeColor="text2" w:themeTint="99"/>
                <w:sz w:val="16"/>
                <w:szCs w:val="16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15</w:t>
            </w:r>
          </w:p>
          <w:p w14:paraId="493EE8BA" w14:textId="77777777" w:rsidR="00615F18" w:rsidRPr="00E551EE" w:rsidRDefault="00615F18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F3DD400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1DE70C42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FDED0DB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5F5BC7B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BACF8BB" w14:textId="77777777" w:rsidR="00EE2881" w:rsidRPr="00E551EE" w:rsidRDefault="00EE2881" w:rsidP="00A82AD2">
            <w:pPr>
              <w:rPr>
                <w:b/>
                <w:color w:val="548DD4" w:themeColor="text2" w:themeTint="99"/>
                <w:sz w:val="12"/>
                <w:szCs w:val="12"/>
              </w:rPr>
            </w:pPr>
          </w:p>
          <w:p w14:paraId="15F6D423" w14:textId="656B3485" w:rsidR="00F03F41" w:rsidRPr="00E551EE" w:rsidRDefault="00B147C4" w:rsidP="00A82AD2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 xml:space="preserve">Rosie     </w:t>
            </w:r>
            <w:r w:rsidR="00E551EE">
              <w:rPr>
                <w:b/>
                <w:color w:val="548DD4" w:themeColor="text2" w:themeTint="99"/>
                <w:sz w:val="18"/>
                <w:szCs w:val="18"/>
              </w:rPr>
              <w:t>Spud</w:t>
            </w: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78E166" w14:textId="77777777" w:rsidR="00615F18" w:rsidRPr="00E551EE" w:rsidRDefault="00F03F41" w:rsidP="001E4420">
            <w:pPr>
              <w:rPr>
                <w:b/>
                <w:color w:val="548DD4" w:themeColor="text2" w:themeTint="99"/>
                <w:sz w:val="22"/>
                <w:szCs w:val="22"/>
              </w:rPr>
            </w:pPr>
            <w:r w:rsidRPr="00E551EE">
              <w:rPr>
                <w:b/>
                <w:color w:val="548DD4" w:themeColor="text2" w:themeTint="99"/>
                <w:sz w:val="22"/>
                <w:szCs w:val="22"/>
              </w:rPr>
              <w:t>16</w:t>
            </w:r>
          </w:p>
          <w:p w14:paraId="6BD521B9" w14:textId="77777777" w:rsidR="00F03F41" w:rsidRPr="00E551EE" w:rsidRDefault="00F03F41" w:rsidP="001E4420">
            <w:pPr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247C89A3" w14:textId="77777777" w:rsidR="00F03F41" w:rsidRPr="00E551EE" w:rsidRDefault="00F03F41" w:rsidP="001E4420">
            <w:pPr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4D5B2EE8" w14:textId="77777777" w:rsidR="00F03F41" w:rsidRPr="00E551EE" w:rsidRDefault="00F03F41" w:rsidP="001E4420">
            <w:pPr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6AF7AB19" w14:textId="77777777" w:rsidR="00F03F41" w:rsidRPr="00E551EE" w:rsidRDefault="00F03F41" w:rsidP="001E4420">
            <w:pPr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20CA9B88" w14:textId="77777777" w:rsidR="00EE2881" w:rsidRPr="00E551EE" w:rsidRDefault="00EE2881" w:rsidP="001E4420">
            <w:pPr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1C72FCB7" w14:textId="04E2CE8D" w:rsidR="00F03F41" w:rsidRPr="00B147C4" w:rsidRDefault="00B147C4" w:rsidP="00E551EE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B147C4">
              <w:rPr>
                <w:b/>
                <w:color w:val="548DD4" w:themeColor="text2" w:themeTint="99"/>
                <w:sz w:val="18"/>
                <w:szCs w:val="18"/>
              </w:rPr>
              <w:t xml:space="preserve">Rosie             </w:t>
            </w:r>
            <w:r w:rsidR="00D119F7">
              <w:rPr>
                <w:b/>
                <w:color w:val="548DD4" w:themeColor="text2" w:themeTint="99"/>
                <w:sz w:val="18"/>
                <w:szCs w:val="18"/>
              </w:rPr>
              <w:t xml:space="preserve">   </w:t>
            </w:r>
            <w:r w:rsidRPr="00B147C4">
              <w:rPr>
                <w:b/>
                <w:color w:val="548DD4" w:themeColor="text2" w:themeTint="99"/>
                <w:sz w:val="18"/>
                <w:szCs w:val="18"/>
              </w:rPr>
              <w:t>Elva</w:t>
            </w:r>
          </w:p>
        </w:tc>
        <w:tc>
          <w:tcPr>
            <w:tcW w:w="195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D8FD3" w14:textId="56235C68" w:rsidR="00F02EF7" w:rsidRPr="00E551EE" w:rsidRDefault="00F03F41" w:rsidP="00494677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17</w:t>
            </w:r>
          </w:p>
          <w:p w14:paraId="19E52D0B" w14:textId="77777777" w:rsidR="00F02EF7" w:rsidRPr="00E551EE" w:rsidRDefault="00F02EF7" w:rsidP="00494677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C0AAE3E" w14:textId="77777777" w:rsidR="00F03F41" w:rsidRPr="00E551EE" w:rsidRDefault="00F03F41" w:rsidP="00494677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FC48817" w14:textId="2D4E7AEE" w:rsidR="00F03F41" w:rsidRPr="00E551EE" w:rsidRDefault="0034630A" w:rsidP="00494677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  <w:highlight w:val="yellow"/>
              </w:rPr>
              <w:t>Open 12pm to 4pm</w:t>
            </w:r>
          </w:p>
          <w:p w14:paraId="4112250A" w14:textId="77777777" w:rsidR="00F03F41" w:rsidRPr="00E551EE" w:rsidRDefault="00F03F41" w:rsidP="00494677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A295DF7" w14:textId="77777777" w:rsidR="00F03F41" w:rsidRPr="00E551EE" w:rsidRDefault="00F03F41" w:rsidP="00494677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18698848" w14:textId="77777777" w:rsidR="00F03F41" w:rsidRPr="00B147C4" w:rsidRDefault="00F03F41" w:rsidP="00494677">
            <w:pPr>
              <w:rPr>
                <w:b/>
                <w:color w:val="548DD4" w:themeColor="text2" w:themeTint="99"/>
                <w:sz w:val="16"/>
                <w:szCs w:val="16"/>
              </w:rPr>
            </w:pPr>
          </w:p>
          <w:p w14:paraId="5C836220" w14:textId="4113F6F7" w:rsidR="00B147C4" w:rsidRPr="00B147C4" w:rsidRDefault="00B147C4" w:rsidP="00494677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B147C4">
              <w:rPr>
                <w:b/>
                <w:color w:val="548DD4" w:themeColor="text2" w:themeTint="99"/>
                <w:sz w:val="18"/>
                <w:szCs w:val="18"/>
              </w:rPr>
              <w:t>Rosie</w:t>
            </w:r>
            <w:r w:rsidR="00916E83">
              <w:rPr>
                <w:b/>
                <w:color w:val="548DD4" w:themeColor="text2" w:themeTint="99"/>
                <w:sz w:val="18"/>
                <w:szCs w:val="18"/>
              </w:rPr>
              <w:t xml:space="preserve">             </w:t>
            </w:r>
          </w:p>
        </w:tc>
      </w:tr>
      <w:tr w:rsidR="00DE2FF8" w:rsidRPr="00DE2FF8" w14:paraId="4AC134F4" w14:textId="77777777" w:rsidTr="00E551EE">
        <w:trPr>
          <w:gridAfter w:val="1"/>
          <w:wAfter w:w="82" w:type="dxa"/>
          <w:trHeight w:hRule="exact" w:val="1728"/>
        </w:trPr>
        <w:tc>
          <w:tcPr>
            <w:tcW w:w="1915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72BCC4" w14:textId="2226CE2E" w:rsidR="008F448F" w:rsidRDefault="00F03F41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  <w:r w:rsidRPr="00B147C4">
              <w:rPr>
                <w:b/>
                <w:color w:val="17365D" w:themeColor="text2" w:themeShade="BF"/>
                <w:sz w:val="24"/>
                <w:szCs w:val="24"/>
              </w:rPr>
              <w:t>18</w:t>
            </w:r>
          </w:p>
          <w:p w14:paraId="7203CD33" w14:textId="77777777" w:rsidR="00B147C4" w:rsidRDefault="00B147C4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</w:p>
          <w:p w14:paraId="45C03E6D" w14:textId="77777777" w:rsidR="00B147C4" w:rsidRDefault="00B147C4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</w:p>
          <w:p w14:paraId="3CB34382" w14:textId="77777777" w:rsidR="00B147C4" w:rsidRPr="00B147C4" w:rsidRDefault="00B147C4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</w:p>
          <w:p w14:paraId="73C09825" w14:textId="21B4F85D" w:rsidR="00A82AD2" w:rsidRPr="00B147C4" w:rsidRDefault="00A82AD2" w:rsidP="00B147C4">
            <w:pPr>
              <w:pStyle w:val="Dates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99C7B1" w14:textId="6FC0FBCB" w:rsidR="00D0024A" w:rsidRPr="00B147C4" w:rsidRDefault="00F03F41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  <w:r w:rsidRPr="00B147C4">
              <w:rPr>
                <w:b/>
                <w:color w:val="17365D" w:themeColor="text2" w:themeShade="BF"/>
                <w:sz w:val="24"/>
                <w:szCs w:val="24"/>
              </w:rPr>
              <w:t>19</w:t>
            </w:r>
          </w:p>
          <w:p w14:paraId="2C8E9BB5" w14:textId="36A8DBB5" w:rsidR="00D0024A" w:rsidRPr="00B147C4" w:rsidRDefault="00B147C4" w:rsidP="00D0024A">
            <w:pPr>
              <w:pStyle w:val="Dates"/>
              <w:jc w:val="center"/>
              <w:rPr>
                <w:b/>
                <w:color w:val="17365D" w:themeColor="text2" w:themeShade="BF"/>
                <w:sz w:val="22"/>
                <w:szCs w:val="22"/>
              </w:rPr>
            </w:pPr>
            <w:r w:rsidRPr="00B147C4">
              <w:rPr>
                <w:b/>
                <w:color w:val="17365D" w:themeColor="text2" w:themeShade="BF"/>
                <w:sz w:val="22"/>
                <w:szCs w:val="22"/>
              </w:rPr>
              <w:t>Erica out this week</w:t>
            </w:r>
          </w:p>
        </w:tc>
        <w:tc>
          <w:tcPr>
            <w:tcW w:w="195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F83063" w14:textId="783B8774" w:rsidR="008F448F" w:rsidRPr="00B147C4" w:rsidRDefault="00F03F41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  <w:r w:rsidRPr="00B147C4">
              <w:rPr>
                <w:b/>
                <w:color w:val="17365D" w:themeColor="text2" w:themeShade="BF"/>
                <w:sz w:val="24"/>
                <w:szCs w:val="24"/>
              </w:rPr>
              <w:t>20</w:t>
            </w:r>
          </w:p>
          <w:p w14:paraId="4D654AAA" w14:textId="3D1EA67A" w:rsidR="00494677" w:rsidRPr="00B147C4" w:rsidRDefault="00494677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E37AEC" w14:textId="77777777" w:rsidR="00615F18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21</w:t>
            </w:r>
          </w:p>
          <w:p w14:paraId="44E9FF9C" w14:textId="77777777" w:rsidR="0034630A" w:rsidRPr="00E551EE" w:rsidRDefault="0034630A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67A1568" w14:textId="77777777" w:rsidR="0034630A" w:rsidRPr="00E551EE" w:rsidRDefault="0034630A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100820F" w14:textId="77777777" w:rsidR="0034630A" w:rsidRPr="00E551EE" w:rsidRDefault="0034630A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FAAE91B" w14:textId="77777777" w:rsidR="0034630A" w:rsidRPr="00E551EE" w:rsidRDefault="0034630A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5027DEE" w14:textId="77777777" w:rsidR="0034630A" w:rsidRPr="00E551EE" w:rsidRDefault="0034630A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D541E9F" w14:textId="6650B851" w:rsidR="0034630A" w:rsidRPr="00B147C4" w:rsidRDefault="00B147C4" w:rsidP="00A82AD2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>Rosie                Elva</w:t>
            </w: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F137AF" w14:textId="77777777" w:rsidR="00440F4B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22</w:t>
            </w:r>
          </w:p>
          <w:p w14:paraId="296BB764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5914A9F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E9B1DFE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AAFCF01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45B568E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470CC3C6" w14:textId="66FD5363" w:rsidR="00F03F41" w:rsidRPr="00E551EE" w:rsidRDefault="00B147C4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 xml:space="preserve">Rosie      </w:t>
            </w:r>
            <w:r w:rsidR="00E551EE" w:rsidRPr="00E551EE">
              <w:rPr>
                <w:b/>
                <w:color w:val="548DD4" w:themeColor="text2" w:themeTint="99"/>
                <w:sz w:val="18"/>
                <w:szCs w:val="18"/>
              </w:rPr>
              <w:t>Spud</w:t>
            </w: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1269B" w14:textId="5B3E3DC6" w:rsidR="00077738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23</w:t>
            </w:r>
          </w:p>
          <w:p w14:paraId="5857702F" w14:textId="77777777" w:rsidR="00440F4B" w:rsidRPr="00E551EE" w:rsidRDefault="00440F4B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F340B34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6748FD12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17D83EB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791D62B" w14:textId="77777777" w:rsidR="00F03F41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F035FAD" w14:textId="4D790608" w:rsidR="00B147C4" w:rsidRPr="00D119F7" w:rsidRDefault="00B147C4" w:rsidP="00A82AD2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 w:rsidRPr="00D119F7">
              <w:rPr>
                <w:b/>
                <w:color w:val="548DD4" w:themeColor="text2" w:themeTint="99"/>
                <w:sz w:val="18"/>
                <w:szCs w:val="18"/>
              </w:rPr>
              <w:t xml:space="preserve">Rosie              </w:t>
            </w:r>
            <w:r w:rsidR="00D119F7">
              <w:rPr>
                <w:b/>
                <w:color w:val="548DD4" w:themeColor="text2" w:themeTint="99"/>
                <w:sz w:val="18"/>
                <w:szCs w:val="18"/>
              </w:rPr>
              <w:t xml:space="preserve">   </w:t>
            </w:r>
            <w:r w:rsidRPr="00D119F7">
              <w:rPr>
                <w:b/>
                <w:color w:val="548DD4" w:themeColor="text2" w:themeTint="99"/>
                <w:sz w:val="18"/>
                <w:szCs w:val="18"/>
              </w:rPr>
              <w:t>Elva</w:t>
            </w:r>
          </w:p>
          <w:p w14:paraId="6F82D183" w14:textId="3670461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5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1773F" w14:textId="77777777" w:rsidR="00615F18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24</w:t>
            </w:r>
          </w:p>
          <w:p w14:paraId="12F15762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92B256B" w14:textId="45DC258E" w:rsidR="00F03F41" w:rsidRPr="00E551EE" w:rsidRDefault="0034630A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  <w:highlight w:val="yellow"/>
              </w:rPr>
              <w:t>Open 12pm to 4pm</w:t>
            </w:r>
          </w:p>
          <w:p w14:paraId="5C3FBB5B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62DC01E3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3EB76107" w14:textId="77777777" w:rsidR="00F03F41" w:rsidRPr="00E551EE" w:rsidRDefault="00F03F41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7B7175CD" w14:textId="714DD74A" w:rsidR="00F03F41" w:rsidRPr="00E551EE" w:rsidRDefault="00B147C4" w:rsidP="00A82AD2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b/>
                <w:color w:val="548DD4" w:themeColor="text2" w:themeTint="99"/>
                <w:sz w:val="20"/>
                <w:szCs w:val="20"/>
              </w:rPr>
              <w:t>Rosie</w:t>
            </w:r>
          </w:p>
        </w:tc>
      </w:tr>
      <w:tr w:rsidR="00DE2FF8" w:rsidRPr="00DE2FF8" w14:paraId="1B227BA8" w14:textId="77777777" w:rsidTr="000E63F9">
        <w:trPr>
          <w:gridAfter w:val="1"/>
          <w:wAfter w:w="82" w:type="dxa"/>
          <w:trHeight w:hRule="exact" w:val="1960"/>
        </w:trPr>
        <w:tc>
          <w:tcPr>
            <w:tcW w:w="1915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95BAA" w14:textId="66D8B41B" w:rsidR="008F448F" w:rsidRPr="00B147C4" w:rsidRDefault="00F03F41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  <w:r w:rsidRPr="00B147C4">
              <w:rPr>
                <w:b/>
                <w:color w:val="17365D" w:themeColor="text2" w:themeShade="BF"/>
                <w:sz w:val="24"/>
                <w:szCs w:val="24"/>
              </w:rPr>
              <w:t>25</w:t>
            </w:r>
          </w:p>
          <w:p w14:paraId="76282CA6" w14:textId="77777777" w:rsidR="008F448F" w:rsidRPr="00B147C4" w:rsidRDefault="008F448F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</w:p>
          <w:p w14:paraId="74DE7F97" w14:textId="33F4D80E" w:rsidR="0034630A" w:rsidRPr="00B147C4" w:rsidRDefault="0034630A" w:rsidP="001E79BF">
            <w:pPr>
              <w:pStyle w:val="Dates"/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9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1C75C" w14:textId="0B86AF43" w:rsidR="007560DE" w:rsidRPr="00B147C4" w:rsidRDefault="00F03F41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  <w:r w:rsidRPr="00B147C4">
              <w:rPr>
                <w:b/>
                <w:color w:val="17365D" w:themeColor="text2" w:themeShade="BF"/>
                <w:sz w:val="24"/>
                <w:szCs w:val="24"/>
              </w:rPr>
              <w:t>26</w:t>
            </w:r>
          </w:p>
          <w:p w14:paraId="08D9BF82" w14:textId="40266185" w:rsidR="00DE2FF8" w:rsidRPr="00B147C4" w:rsidRDefault="00B147C4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  <w:r w:rsidRPr="00B147C4">
              <w:rPr>
                <w:b/>
                <w:noProof/>
                <w:color w:val="17365D" w:themeColor="text2" w:themeShade="BF"/>
                <w:sz w:val="24"/>
                <w:szCs w:val="24"/>
              </w:rPr>
              <w:drawing>
                <wp:inline distT="0" distB="0" distL="0" distR="0" wp14:anchorId="1B7801A3" wp14:editId="35F62AC9">
                  <wp:extent cx="1120140" cy="733425"/>
                  <wp:effectExtent l="0" t="0" r="3810" b="9525"/>
                  <wp:docPr id="3932734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273455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B8CCE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4A2B7" w14:textId="7EC31245" w:rsidR="008F448F" w:rsidRPr="00B147C4" w:rsidRDefault="00F03F41" w:rsidP="00440F4B">
            <w:pPr>
              <w:pStyle w:val="Dates"/>
              <w:rPr>
                <w:b/>
                <w:color w:val="17365D" w:themeColor="text2" w:themeShade="BF"/>
                <w:sz w:val="24"/>
                <w:szCs w:val="24"/>
              </w:rPr>
            </w:pPr>
            <w:r w:rsidRPr="00B147C4">
              <w:rPr>
                <w:b/>
                <w:color w:val="17365D" w:themeColor="text2" w:themeShade="BF"/>
                <w:sz w:val="24"/>
                <w:szCs w:val="24"/>
              </w:rPr>
              <w:t>27</w:t>
            </w:r>
          </w:p>
        </w:tc>
        <w:tc>
          <w:tcPr>
            <w:tcW w:w="1872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B7EDB" w14:textId="77777777" w:rsidR="00615F18" w:rsidRPr="00E551EE" w:rsidRDefault="00F03F41" w:rsidP="00287B94">
            <w:pPr>
              <w:pStyle w:val="Dates"/>
              <w:rPr>
                <w:b/>
                <w:color w:val="548DD4" w:themeColor="text2" w:themeTint="99"/>
                <w:sz w:val="22"/>
                <w:szCs w:val="22"/>
              </w:rPr>
            </w:pPr>
            <w:r w:rsidRPr="00E551EE">
              <w:rPr>
                <w:b/>
                <w:color w:val="548DD4" w:themeColor="text2" w:themeTint="99"/>
                <w:sz w:val="22"/>
                <w:szCs w:val="22"/>
              </w:rPr>
              <w:t>28</w:t>
            </w:r>
          </w:p>
          <w:p w14:paraId="39DA6914" w14:textId="77777777" w:rsidR="0034630A" w:rsidRPr="00E551EE" w:rsidRDefault="0034630A" w:rsidP="00287B94">
            <w:pPr>
              <w:pStyle w:val="Dates"/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4A584285" w14:textId="77777777" w:rsidR="0034630A" w:rsidRPr="00E551EE" w:rsidRDefault="0034630A" w:rsidP="00287B94">
            <w:pPr>
              <w:pStyle w:val="Dates"/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185E1977" w14:textId="77777777" w:rsidR="0034630A" w:rsidRPr="00E551EE" w:rsidRDefault="0034630A" w:rsidP="00287B94">
            <w:pPr>
              <w:pStyle w:val="Dates"/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42974E75" w14:textId="77777777" w:rsidR="0034630A" w:rsidRPr="00E551EE" w:rsidRDefault="0034630A" w:rsidP="00287B94">
            <w:pPr>
              <w:pStyle w:val="Dates"/>
              <w:rPr>
                <w:b/>
                <w:color w:val="548DD4" w:themeColor="text2" w:themeTint="99"/>
                <w:sz w:val="22"/>
                <w:szCs w:val="22"/>
              </w:rPr>
            </w:pPr>
          </w:p>
          <w:p w14:paraId="2403FCD2" w14:textId="77777777" w:rsidR="0034630A" w:rsidRDefault="0034630A" w:rsidP="00287B94">
            <w:pPr>
              <w:pStyle w:val="Dates"/>
              <w:rPr>
                <w:b/>
                <w:color w:val="548DD4" w:themeColor="text2" w:themeTint="99"/>
                <w:sz w:val="18"/>
                <w:szCs w:val="18"/>
              </w:rPr>
            </w:pPr>
          </w:p>
          <w:p w14:paraId="59E17C5D" w14:textId="77777777" w:rsidR="00B147C4" w:rsidRPr="00B147C4" w:rsidRDefault="00B147C4" w:rsidP="00287B94">
            <w:pPr>
              <w:pStyle w:val="Dates"/>
              <w:rPr>
                <w:b/>
                <w:color w:val="548DD4" w:themeColor="text2" w:themeTint="99"/>
                <w:sz w:val="18"/>
                <w:szCs w:val="18"/>
              </w:rPr>
            </w:pPr>
          </w:p>
          <w:p w14:paraId="12EFD226" w14:textId="45DF0E04" w:rsidR="0034630A" w:rsidRPr="00B147C4" w:rsidRDefault="00B147C4" w:rsidP="00287B94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B147C4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 xml:space="preserve">Erica             </w:t>
            </w:r>
            <w:r w:rsidR="00D119F7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 xml:space="preserve">  </w:t>
            </w:r>
            <w:r w:rsidRPr="00B147C4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Elva</w:t>
            </w: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CC5E8" w14:textId="6DFC5754" w:rsidR="00073ECA" w:rsidRPr="00E551EE" w:rsidRDefault="00F03F41" w:rsidP="00A31DB8">
            <w:pPr>
              <w:rPr>
                <w:b/>
                <w:color w:val="548DD4" w:themeColor="text2" w:themeTint="99"/>
                <w:sz w:val="20"/>
                <w:szCs w:val="20"/>
              </w:rPr>
            </w:pPr>
            <w:r w:rsidRPr="00E551EE">
              <w:rPr>
                <w:b/>
                <w:color w:val="548DD4" w:themeColor="text2" w:themeTint="99"/>
                <w:sz w:val="20"/>
                <w:szCs w:val="20"/>
              </w:rPr>
              <w:t>29</w:t>
            </w:r>
          </w:p>
          <w:p w14:paraId="0194B44B" w14:textId="77777777" w:rsidR="00073ECA" w:rsidRPr="00E551EE" w:rsidRDefault="00073ECA" w:rsidP="00A31DB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52037BAF" w14:textId="77777777" w:rsidR="00F03F41" w:rsidRPr="00E551EE" w:rsidRDefault="00F03F41" w:rsidP="00A31DB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0038335B" w14:textId="77777777" w:rsidR="00F03F41" w:rsidRPr="00E551EE" w:rsidRDefault="00F03F41" w:rsidP="00A31DB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14E14F90" w14:textId="77777777" w:rsidR="00F03F41" w:rsidRPr="00E551EE" w:rsidRDefault="00F03F41" w:rsidP="00A31DB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3E4AE013" w14:textId="77777777" w:rsidR="00F03F41" w:rsidRPr="00E551EE" w:rsidRDefault="00F03F41" w:rsidP="00A31DB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2B99216" w14:textId="77777777" w:rsidR="00E551EE" w:rsidRDefault="00E551EE" w:rsidP="00A31DB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  <w:p w14:paraId="2B4C22A9" w14:textId="69E2152C" w:rsidR="00B147C4" w:rsidRPr="00B147C4" w:rsidRDefault="00B147C4" w:rsidP="00A31DB8">
            <w:pPr>
              <w:rPr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b/>
                <w:color w:val="548DD4" w:themeColor="text2" w:themeTint="99"/>
                <w:sz w:val="18"/>
                <w:szCs w:val="18"/>
              </w:rPr>
              <w:t>Erica      Spud</w:t>
            </w:r>
          </w:p>
          <w:p w14:paraId="155DA76A" w14:textId="7C0A75C8" w:rsidR="00B147C4" w:rsidRPr="00E551EE" w:rsidRDefault="00B147C4" w:rsidP="00A31DB8">
            <w:pPr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06EC4A" w14:textId="77777777" w:rsidR="00525934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  <w:r w:rsidRPr="00E551EE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30</w:t>
            </w:r>
          </w:p>
          <w:p w14:paraId="71CF73BC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66E9814C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7DDDD051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70DB3FB8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74FE4D74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010E6084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0D86FD7D" w14:textId="77777777" w:rsidR="00E551EE" w:rsidRPr="00B147C4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</w:pPr>
          </w:p>
          <w:p w14:paraId="585E0ABC" w14:textId="3EE98F39" w:rsidR="00B147C4" w:rsidRPr="00E551EE" w:rsidRDefault="00B147C4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  <w:highlight w:val="yellow"/>
              </w:rPr>
            </w:pPr>
            <w:r w:rsidRPr="00B147C4">
              <w:rPr>
                <w:rFonts w:ascii="Times New Roman" w:hAnsi="Times New Roman" w:cs="Times New Roman"/>
                <w:b/>
                <w:color w:val="548DD4" w:themeColor="text2" w:themeTint="99"/>
                <w:sz w:val="18"/>
                <w:szCs w:val="18"/>
              </w:rPr>
              <w:t>Erica                 Elva</w:t>
            </w:r>
          </w:p>
        </w:tc>
        <w:tc>
          <w:tcPr>
            <w:tcW w:w="1955" w:type="dxa"/>
            <w:shd w:val="clear" w:color="auto" w:fill="E5DFEC" w:themeFill="accent4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50EC7" w14:textId="77777777" w:rsidR="001E79BF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E551EE">
              <w:rPr>
                <w:rFonts w:ascii="Times New Roman" w:hAnsi="Times New Roman" w:cs="Times New Roman"/>
                <w:b/>
                <w:color w:val="548DD4" w:themeColor="text2" w:themeTint="99"/>
              </w:rPr>
              <w:t>31</w:t>
            </w:r>
          </w:p>
          <w:p w14:paraId="442C0AFE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14:paraId="090BBFB0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14:paraId="0D39E83A" w14:textId="297F74E4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E551EE">
              <w:rPr>
                <w:rFonts w:ascii="Times New Roman" w:hAnsi="Times New Roman" w:cs="Times New Roman"/>
                <w:b/>
                <w:color w:val="548DD4" w:themeColor="text2" w:themeTint="99"/>
                <w:highlight w:val="yellow"/>
              </w:rPr>
              <w:t>Open 12pm to 4pm</w:t>
            </w:r>
          </w:p>
          <w:p w14:paraId="57DD7B48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14:paraId="3DEE9866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14:paraId="6537451C" w14:textId="77777777" w:rsidR="00E551EE" w:rsidRDefault="00E551EE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14:paraId="1A612057" w14:textId="499E18B2" w:rsidR="00B147C4" w:rsidRPr="00E551EE" w:rsidRDefault="00B147C4" w:rsidP="00E551EE">
            <w:pPr>
              <w:pStyle w:val="Dates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</w:rPr>
              <w:t>Erica</w:t>
            </w:r>
            <w:r w:rsidR="00D119F7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Rosie</w:t>
            </w:r>
          </w:p>
        </w:tc>
      </w:tr>
    </w:tbl>
    <w:p w14:paraId="14EE8B8A" w14:textId="77777777" w:rsidR="007E042C" w:rsidRPr="00DE2FF8" w:rsidRDefault="007E042C" w:rsidP="000E63F9">
      <w:pPr>
        <w:rPr>
          <w:color w:val="7030A0"/>
        </w:rPr>
      </w:pPr>
    </w:p>
    <w:sectPr w:rsidR="007E042C" w:rsidRPr="00DE2FF8" w:rsidSect="00A6123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885"/>
    <w:rsid w:val="00013532"/>
    <w:rsid w:val="00014DC0"/>
    <w:rsid w:val="00020B94"/>
    <w:rsid w:val="000459FC"/>
    <w:rsid w:val="00073ECA"/>
    <w:rsid w:val="00077738"/>
    <w:rsid w:val="00096C8F"/>
    <w:rsid w:val="000B350A"/>
    <w:rsid w:val="000C5041"/>
    <w:rsid w:val="000C524E"/>
    <w:rsid w:val="000E63F9"/>
    <w:rsid w:val="00104BC0"/>
    <w:rsid w:val="00117E17"/>
    <w:rsid w:val="00125AE5"/>
    <w:rsid w:val="0017754E"/>
    <w:rsid w:val="001E40EC"/>
    <w:rsid w:val="001E4420"/>
    <w:rsid w:val="001E79BF"/>
    <w:rsid w:val="00204CED"/>
    <w:rsid w:val="00251E5A"/>
    <w:rsid w:val="00287B94"/>
    <w:rsid w:val="002915F5"/>
    <w:rsid w:val="002A4858"/>
    <w:rsid w:val="002D1D47"/>
    <w:rsid w:val="002D4E7B"/>
    <w:rsid w:val="002F1AFC"/>
    <w:rsid w:val="0034630A"/>
    <w:rsid w:val="0039554E"/>
    <w:rsid w:val="003B373E"/>
    <w:rsid w:val="003F30EA"/>
    <w:rsid w:val="003F68DA"/>
    <w:rsid w:val="00440F4B"/>
    <w:rsid w:val="00445BF6"/>
    <w:rsid w:val="00483D33"/>
    <w:rsid w:val="00493C44"/>
    <w:rsid w:val="00494677"/>
    <w:rsid w:val="00497CFC"/>
    <w:rsid w:val="004C0E6D"/>
    <w:rsid w:val="00501A3C"/>
    <w:rsid w:val="00502D04"/>
    <w:rsid w:val="00525934"/>
    <w:rsid w:val="00544877"/>
    <w:rsid w:val="0055598A"/>
    <w:rsid w:val="00557CDF"/>
    <w:rsid w:val="00566385"/>
    <w:rsid w:val="005741D4"/>
    <w:rsid w:val="005912B4"/>
    <w:rsid w:val="005A0E29"/>
    <w:rsid w:val="005B2E51"/>
    <w:rsid w:val="005C6143"/>
    <w:rsid w:val="005C7F01"/>
    <w:rsid w:val="005D0226"/>
    <w:rsid w:val="00601D05"/>
    <w:rsid w:val="00615F18"/>
    <w:rsid w:val="006168DB"/>
    <w:rsid w:val="006331D4"/>
    <w:rsid w:val="00653D5F"/>
    <w:rsid w:val="0066786C"/>
    <w:rsid w:val="006A2023"/>
    <w:rsid w:val="006A2A6C"/>
    <w:rsid w:val="006A7885"/>
    <w:rsid w:val="006A7DE4"/>
    <w:rsid w:val="006C2EDD"/>
    <w:rsid w:val="006E1DC6"/>
    <w:rsid w:val="00706A19"/>
    <w:rsid w:val="007560DE"/>
    <w:rsid w:val="0077645B"/>
    <w:rsid w:val="007801C1"/>
    <w:rsid w:val="00797831"/>
    <w:rsid w:val="007E042C"/>
    <w:rsid w:val="007E58E4"/>
    <w:rsid w:val="007F4948"/>
    <w:rsid w:val="00830286"/>
    <w:rsid w:val="008544B8"/>
    <w:rsid w:val="008565E7"/>
    <w:rsid w:val="00861F34"/>
    <w:rsid w:val="008769BF"/>
    <w:rsid w:val="008C6924"/>
    <w:rsid w:val="008F448F"/>
    <w:rsid w:val="008F4B60"/>
    <w:rsid w:val="00906C7F"/>
    <w:rsid w:val="00916E83"/>
    <w:rsid w:val="009508D1"/>
    <w:rsid w:val="00954734"/>
    <w:rsid w:val="0097087A"/>
    <w:rsid w:val="009A7695"/>
    <w:rsid w:val="009B4D6A"/>
    <w:rsid w:val="00A2368E"/>
    <w:rsid w:val="00A31DB8"/>
    <w:rsid w:val="00A35BB4"/>
    <w:rsid w:val="00A61231"/>
    <w:rsid w:val="00A648F6"/>
    <w:rsid w:val="00A67D90"/>
    <w:rsid w:val="00A82AD2"/>
    <w:rsid w:val="00AA4455"/>
    <w:rsid w:val="00AA58C3"/>
    <w:rsid w:val="00AC4702"/>
    <w:rsid w:val="00AD5195"/>
    <w:rsid w:val="00AD63BE"/>
    <w:rsid w:val="00AF4D90"/>
    <w:rsid w:val="00B147C4"/>
    <w:rsid w:val="00B21541"/>
    <w:rsid w:val="00B45107"/>
    <w:rsid w:val="00B8510E"/>
    <w:rsid w:val="00BB4773"/>
    <w:rsid w:val="00BB7F46"/>
    <w:rsid w:val="00BC4B03"/>
    <w:rsid w:val="00BE3854"/>
    <w:rsid w:val="00C10872"/>
    <w:rsid w:val="00C26D79"/>
    <w:rsid w:val="00C533ED"/>
    <w:rsid w:val="00C54B16"/>
    <w:rsid w:val="00C67496"/>
    <w:rsid w:val="00CD2A48"/>
    <w:rsid w:val="00CE6A80"/>
    <w:rsid w:val="00D0024A"/>
    <w:rsid w:val="00D119F7"/>
    <w:rsid w:val="00D60788"/>
    <w:rsid w:val="00D60AB6"/>
    <w:rsid w:val="00D87B4F"/>
    <w:rsid w:val="00DB2EF9"/>
    <w:rsid w:val="00DE2FF8"/>
    <w:rsid w:val="00E01B35"/>
    <w:rsid w:val="00E37F12"/>
    <w:rsid w:val="00E42582"/>
    <w:rsid w:val="00E551EE"/>
    <w:rsid w:val="00EA0847"/>
    <w:rsid w:val="00EE2881"/>
    <w:rsid w:val="00EE4D9F"/>
    <w:rsid w:val="00F00118"/>
    <w:rsid w:val="00F02EF7"/>
    <w:rsid w:val="00F03F41"/>
    <w:rsid w:val="00F360C1"/>
    <w:rsid w:val="00F45C91"/>
    <w:rsid w:val="00F90A8A"/>
    <w:rsid w:val="00FA0401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1FE7"/>
  <w15:docId w15:val="{246C3525-E48F-452D-870B-AD3495CB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8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6A7885"/>
    <w:pPr>
      <w:jc w:val="center"/>
    </w:pPr>
    <w:rPr>
      <w:rFonts w:ascii="Garamond" w:hAnsi="Garamond"/>
      <w:bCs/>
      <w:sz w:val="48"/>
      <w:szCs w:val="20"/>
    </w:rPr>
  </w:style>
  <w:style w:type="paragraph" w:customStyle="1" w:styleId="Dates">
    <w:name w:val="Dates"/>
    <w:basedOn w:val="Normal"/>
    <w:rsid w:val="006A7885"/>
    <w:rPr>
      <w:rFonts w:ascii="Garamond" w:hAnsi="Garamond" w:cs="Arial"/>
      <w:sz w:val="20"/>
      <w:szCs w:val="20"/>
    </w:rPr>
  </w:style>
  <w:style w:type="paragraph" w:customStyle="1" w:styleId="Weekdays">
    <w:name w:val="Weekdays"/>
    <w:basedOn w:val="Normal"/>
    <w:rsid w:val="006A7885"/>
    <w:pPr>
      <w:jc w:val="center"/>
    </w:pPr>
    <w:rPr>
      <w:rFonts w:ascii="Garamond" w:hAnsi="Garamond"/>
      <w:sz w:val="20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02D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2D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5259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o.wuestenigel.com/american-flag-with-the-text-memorial-day-against-a-blackboard-backgroun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oliimagesquotes.blogspot.com/2016/04/happy-mothers-day-2016-messages-sayings-mothers-day-saying-images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C76F-658D-4702-BEF0-B78EB316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2009</vt:lpstr>
    </vt:vector>
  </TitlesOfParts>
  <Company>McAllen Heritage Center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2009</dc:title>
  <dc:creator>user</dc:creator>
  <cp:lastModifiedBy>MHM</cp:lastModifiedBy>
  <cp:revision>2</cp:revision>
  <cp:lastPrinted>2025-04-30T21:14:00Z</cp:lastPrinted>
  <dcterms:created xsi:type="dcterms:W3CDTF">2025-04-30T21:15:00Z</dcterms:created>
  <dcterms:modified xsi:type="dcterms:W3CDTF">2025-04-30T21:15:00Z</dcterms:modified>
</cp:coreProperties>
</file>